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Dance Review Sheet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Ballroom dance provides a great opportunity to meet people and be social, but to enhance cardiovascular endurance through aerobic activity and increase awareness of body, space, and motion.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are four basic dances covered in class: Waltz, FoxTrot, Cha Cha, Swing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are 3 basic dance positions; Closed, Open, and Freestyle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are basic moves which include the basic box step (square), the ½ box, the turning box, the rock step, the chase, the hesitation, the crossover, the underarm turn, and the rock turn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dancers perform basic steps in mirror images of each other.  If the lead is stepping forward with the left foot, the non lead is stepping back with right foot.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Lead partner is responsible for: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executing basic moves in time with the music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adjusting the length of their steps to match their partner’s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keeping elbows positioned against gravity (slightly bent, away from sides, and in front of body to establish a frame).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signal a turn by lifting hand above partner’s head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keep weight centered over the balls of feet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step forward with the left foot to begin basic moves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Non Lead or following partner is responsible for: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staying with the tempo set by the lead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holding their frame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avoiding spaghetti arms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keeping weight over the balls of feet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step back with the right foot to begin basic moves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stand slightly to the left to avoid toe to toe contact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The Waltz: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Waltz is performed in closed 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Waltz is recognizable by its stately posture and wavelike rise and fall motion.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was first introduced into English ballrooms in the early 1800’s.  It was originally denounced by the church and state for its vulgarity because the closeness of a man and woman in the closed position was unheard of at the time.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The Fox Trot: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The FoxTrot is performed in closed position.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is a smooth progressive dance characterized by graceful and flowing movements across the dance floor.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was introduced in 1913 by Harry Fox and became the most popular and lasting dance of the 20th century.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rhythm is slow, quick quick, slow, quick, quick in a four count or can also be used as slow, slow, quick, quick in a six count.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The Cha Cha: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Cha Cha can be performed in closed position, open position, or free style.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Cha Cha is one of the most popular Latin dances.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has a cuban style motion recognized by the upper body remaining level while the lower body moves.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rhythm is slow, slow, quick quick or 1, 2, cha, cha, cha.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The Swing: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Type of dance that includes the East Coast, West Coast, Lindy Hop, Charleston and many others.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It is a fast paced dance that is very free, forgiving and allows for freedom to perform various spins, aerials (lifts, flips) and underarm turns.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Dance.docx</dc:title>
</cp:coreProperties>
</file>